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E7999" w14:textId="056B229A" w:rsidR="00305F8E" w:rsidRDefault="00E23F43">
      <w:pPr>
        <w:rPr>
          <w:rFonts w:ascii="Montserrat" w:eastAsia="Montserrat" w:hAnsi="Montserrat" w:cs="Montserrat"/>
          <w:sz w:val="10"/>
          <w:szCs w:val="10"/>
          <w:highlight w:val="yellow"/>
        </w:rPr>
      </w:pPr>
      <w:bookmarkStart w:id="0" w:name="_GoBack"/>
      <w:bookmarkEnd w:id="0"/>
      <w:r>
        <w:rPr>
          <w:rFonts w:ascii="Montserrat" w:hAnsi="Montserrat"/>
          <w:noProof/>
          <w:sz w:val="18"/>
          <w:highlight w:val="yellow"/>
        </w:rPr>
        <w:drawing>
          <wp:inline distT="114300" distB="114300" distL="114300" distR="114300" wp14:anchorId="6DCA096C" wp14:editId="7AD86B98">
            <wp:extent cx="6119813" cy="4091532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813" cy="40915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Montserrat" w:hAnsi="Montserrat"/>
          <w:sz w:val="10"/>
          <w:highlight w:val="yellow"/>
        </w:rPr>
        <w:br/>
      </w:r>
    </w:p>
    <w:p w14:paraId="1C3BAA11" w14:textId="64817A5C" w:rsidR="00305F8E" w:rsidRDefault="001123B4">
      <w:pPr>
        <w:jc w:val="center"/>
        <w:rPr>
          <w:rFonts w:ascii="Montserrat" w:eastAsia="Montserrat" w:hAnsi="Montserrat" w:cs="Montserrat"/>
          <w:sz w:val="10"/>
          <w:szCs w:val="10"/>
          <w:highlight w:val="yellow"/>
        </w:rPr>
      </w:pPr>
      <w:r>
        <w:rPr>
          <w:rFonts w:ascii="Montserrat" w:hAnsi="Montserrat"/>
          <w:b/>
          <w:sz w:val="28"/>
        </w:rPr>
        <w:t xml:space="preserve">Jeszcze większe bezpieczeństwo z Motorolą. Firma </w:t>
      </w:r>
      <w:r w:rsidR="00E23F43">
        <w:rPr>
          <w:rFonts w:ascii="Montserrat" w:hAnsi="Montserrat"/>
          <w:b/>
          <w:sz w:val="28"/>
        </w:rPr>
        <w:t xml:space="preserve">ogłasza partnerstwo z Zimperium w celu ochrony klientów biznesowych </w:t>
      </w:r>
      <w:r>
        <w:rPr>
          <w:rFonts w:ascii="Montserrat" w:hAnsi="Montserrat"/>
          <w:b/>
          <w:sz w:val="28"/>
        </w:rPr>
        <w:t xml:space="preserve">przed </w:t>
      </w:r>
      <w:r w:rsidR="00E23F43">
        <w:rPr>
          <w:rFonts w:ascii="Montserrat" w:hAnsi="Montserrat"/>
          <w:b/>
          <w:sz w:val="28"/>
        </w:rPr>
        <w:t>zagrożeniami dla urządzeń mobilnych w ramach platformy ThinkShield for mobile</w:t>
      </w:r>
    </w:p>
    <w:p w14:paraId="37F80C98" w14:textId="77777777" w:rsidR="00305F8E" w:rsidRDefault="00E23F43">
      <w:pPr>
        <w:spacing w:before="240" w:after="240"/>
        <w:jc w:val="both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hAnsi="Montserrat"/>
          <w:sz w:val="18"/>
        </w:rPr>
        <w:t xml:space="preserve">Motorola i </w:t>
      </w:r>
      <w:hyperlink r:id="rId8">
        <w:r>
          <w:rPr>
            <w:rFonts w:ascii="Montserrat" w:hAnsi="Montserrat"/>
            <w:color w:val="1155CC"/>
            <w:sz w:val="18"/>
            <w:u w:val="single"/>
          </w:rPr>
          <w:t>Zimperium</w:t>
        </w:r>
      </w:hyperlink>
      <w:r>
        <w:rPr>
          <w:rFonts w:ascii="Montserrat" w:hAnsi="Montserrat"/>
          <w:sz w:val="18"/>
        </w:rPr>
        <w:t xml:space="preserve">, </w:t>
      </w:r>
      <w:r>
        <w:rPr>
          <w:rFonts w:ascii="Montserrat" w:hAnsi="Montserrat"/>
          <w:color w:val="222222"/>
          <w:sz w:val="18"/>
          <w:highlight w:val="white"/>
        </w:rPr>
        <w:t>światowy lider w dziedzinie bezpieczeństwa urządzeń mobilnych</w:t>
      </w:r>
      <w:r>
        <w:rPr>
          <w:rFonts w:ascii="Montserrat" w:hAnsi="Montserrat"/>
          <w:sz w:val="18"/>
        </w:rPr>
        <w:t>, poinformowały o nawiązaniu współpracy w celu zapewniania klientom biznesowym najwyższej klasy ochrony przed zagrożeniami dla urządzeń mobilnych (MTD) w ramach platformy ThinkShield for mobile. Bezpieczeństwo w Motoroli odgrywa zawsze podstawową rolę, a dodanie rozwiązania Zimperium wzmocni jeszcze bardziej przodującą w skali światowej ochronę klasy korporacyjnej urządzeń Motorola korzystających z platformy ThinkShield for mobile.</w:t>
      </w:r>
    </w:p>
    <w:p w14:paraId="4207E275" w14:textId="77777777" w:rsidR="00305F8E" w:rsidRDefault="00E23F43">
      <w:pPr>
        <w:spacing w:before="240" w:after="240"/>
        <w:jc w:val="both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hAnsi="Montserrat"/>
          <w:sz w:val="18"/>
        </w:rPr>
        <w:t xml:space="preserve">Dzięki dodaniu Zimperium platforma ThinkShield for mobile będzie korzystać z </w:t>
      </w:r>
      <w:r>
        <w:rPr>
          <w:rFonts w:ascii="Montserrat" w:hAnsi="Montserrat"/>
          <w:color w:val="222222"/>
          <w:sz w:val="18"/>
          <w:highlight w:val="white"/>
        </w:rPr>
        <w:t>jedynego działającego w czasie rzeczywistym i na urządzeniu mechanizmu ochronnego wykorzystującego uczenie maszynowe.</w:t>
      </w:r>
      <w:r>
        <w:rPr>
          <w:rFonts w:ascii="Montserrat" w:hAnsi="Montserrat"/>
          <w:sz w:val="18"/>
        </w:rPr>
        <w:t xml:space="preserve"> Będzie to najwszechstronniejsze rozwiązanie zabezpieczające na smartfonach Motoroli, chroniące przed zagrożeniami dla urządzeń i sieci, phishingiem oraz atakami ze strony szkodliwych aplikacji.</w:t>
      </w:r>
    </w:p>
    <w:p w14:paraId="43878808" w14:textId="77777777" w:rsidR="00305F8E" w:rsidRPr="00C261D6" w:rsidRDefault="00E23F43">
      <w:pPr>
        <w:spacing w:before="240" w:after="240"/>
        <w:jc w:val="both"/>
        <w:rPr>
          <w:rFonts w:ascii="Montserrat" w:eastAsia="Montserrat" w:hAnsi="Montserrat" w:cs="Montserrat"/>
          <w:b/>
          <w:bCs/>
          <w:sz w:val="18"/>
          <w:szCs w:val="18"/>
        </w:rPr>
      </w:pPr>
      <w:r w:rsidRPr="00C261D6">
        <w:rPr>
          <w:rFonts w:ascii="Montserrat" w:hAnsi="Montserrat"/>
          <w:b/>
          <w:bCs/>
          <w:sz w:val="18"/>
        </w:rPr>
        <w:t>Rozwiązania Zimperium będą chronić urządzenia Motoroli:</w:t>
      </w:r>
    </w:p>
    <w:p w14:paraId="417A7977" w14:textId="77777777" w:rsidR="00305F8E" w:rsidRDefault="00E23F43">
      <w:pPr>
        <w:numPr>
          <w:ilvl w:val="0"/>
          <w:numId w:val="1"/>
        </w:numPr>
        <w:spacing w:before="240"/>
        <w:jc w:val="both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hAnsi="Montserrat"/>
          <w:sz w:val="18"/>
        </w:rPr>
        <w:t>przy użyciu sztucznej inteligencji, zabezpieczając je przed zagrożeniami „zero day” — zapewniając ochronę przed nieznanym szkodliwym oprogramowaniem na podstawie analizy działania urządzenia;</w:t>
      </w:r>
    </w:p>
    <w:p w14:paraId="1292ACEA" w14:textId="46209D36" w:rsidR="00305F8E" w:rsidRDefault="00E23F43">
      <w:pPr>
        <w:numPr>
          <w:ilvl w:val="0"/>
          <w:numId w:val="1"/>
        </w:numPr>
        <w:jc w:val="both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hAnsi="Montserrat"/>
          <w:sz w:val="18"/>
        </w:rPr>
        <w:lastRenderedPageBreak/>
        <w:t xml:space="preserve">przy użyciu wykrywania zagrożeń w czasie rzeczywistym na urządzeniu: Zimperium zIPS nieustannie monitoruje </w:t>
      </w:r>
      <w:r w:rsidR="008041FB">
        <w:rPr>
          <w:rFonts w:ascii="Montserrat" w:hAnsi="Montserrat"/>
          <w:sz w:val="18"/>
        </w:rPr>
        <w:t>funkcjonowanie</w:t>
      </w:r>
      <w:r>
        <w:rPr>
          <w:rFonts w:ascii="Montserrat" w:hAnsi="Montserrat"/>
          <w:sz w:val="18"/>
        </w:rPr>
        <w:t xml:space="preserve"> urządzenia, działając bezpośrednio na nim, niezależnie od serwerów czy chmury;</w:t>
      </w:r>
    </w:p>
    <w:p w14:paraId="200048F4" w14:textId="77777777" w:rsidR="00305F8E" w:rsidRDefault="00E23F43">
      <w:pPr>
        <w:numPr>
          <w:ilvl w:val="0"/>
          <w:numId w:val="1"/>
        </w:numPr>
        <w:jc w:val="both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hAnsi="Montserrat"/>
          <w:sz w:val="18"/>
        </w:rPr>
        <w:t>stosując informatykę śledczą klasy korporacyjnej — umożliwiając firmom dokonywanie analiz po atakach;</w:t>
      </w:r>
    </w:p>
    <w:p w14:paraId="45FB781B" w14:textId="77777777" w:rsidR="00305F8E" w:rsidRDefault="00E23F43">
      <w:pPr>
        <w:numPr>
          <w:ilvl w:val="0"/>
          <w:numId w:val="1"/>
        </w:numPr>
        <w:spacing w:after="240"/>
        <w:jc w:val="both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hAnsi="Montserrat"/>
          <w:sz w:val="18"/>
        </w:rPr>
        <w:t xml:space="preserve">wykorzystując zaawansowaną analitykę, w tym klasyfikację szkodliwego oprogramowania, oceny prywatności i zabezpieczeń oraz raportowanie. </w:t>
      </w:r>
    </w:p>
    <w:p w14:paraId="5B3B77E0" w14:textId="6DBB257B" w:rsidR="00305F8E" w:rsidRDefault="00E23F43">
      <w:pPr>
        <w:jc w:val="both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hAnsi="Montserrat"/>
          <w:i/>
          <w:iCs/>
          <w:sz w:val="18"/>
        </w:rPr>
        <w:t>Platforma ThinkShield for mobile ma na celu ochronę klientów biznesowych w świecie wciąż rosnących zagrożeń dla urządzeń mobilnych, wymagań w zakresie produktywności oraz potrzeb związanych z zarządzaniem urządzeniami i usługami</w:t>
      </w:r>
      <w:r>
        <w:rPr>
          <w:rFonts w:ascii="Montserrat" w:hAnsi="Montserrat"/>
          <w:sz w:val="18"/>
        </w:rPr>
        <w:t xml:space="preserve"> — mówi Sudhir Chadaga, </w:t>
      </w:r>
      <w:r w:rsidR="00C67BC2">
        <w:rPr>
          <w:rFonts w:ascii="Montserrat" w:hAnsi="Montserrat"/>
          <w:sz w:val="18"/>
        </w:rPr>
        <w:t>Head of Strategy</w:t>
      </w:r>
      <w:r>
        <w:rPr>
          <w:rFonts w:ascii="Montserrat" w:hAnsi="Montserrat"/>
          <w:sz w:val="18"/>
        </w:rPr>
        <w:t xml:space="preserve"> w Motoroli. </w:t>
      </w:r>
      <w:r>
        <w:rPr>
          <w:rFonts w:ascii="Montserrat" w:hAnsi="Montserrat"/>
          <w:i/>
          <w:iCs/>
          <w:sz w:val="18"/>
        </w:rPr>
        <w:t>Współpraca z Zimperium wzbogaci naszą platformę o niezwykle ważną warstwę zabezpieczeń, która zapewni klientom poczucie spokoju.</w:t>
      </w:r>
    </w:p>
    <w:p w14:paraId="1372C4F0" w14:textId="77777777" w:rsidR="00305F8E" w:rsidRDefault="00305F8E">
      <w:pPr>
        <w:jc w:val="both"/>
        <w:rPr>
          <w:rFonts w:ascii="Montserrat" w:eastAsia="Montserrat" w:hAnsi="Montserrat" w:cs="Montserrat"/>
          <w:sz w:val="18"/>
          <w:szCs w:val="18"/>
        </w:rPr>
      </w:pPr>
    </w:p>
    <w:p w14:paraId="34F9E8A1" w14:textId="6C3BF5CF" w:rsidR="00305F8E" w:rsidRDefault="00660B05">
      <w:pPr>
        <w:widowControl w:val="0"/>
        <w:jc w:val="both"/>
        <w:rPr>
          <w:rFonts w:ascii="Montserrat" w:eastAsia="Montserrat" w:hAnsi="Montserrat" w:cs="Montserrat"/>
          <w:sz w:val="18"/>
          <w:szCs w:val="18"/>
        </w:rPr>
      </w:pPr>
      <w:hyperlink r:id="rId9">
        <w:r w:rsidR="00E23F43">
          <w:rPr>
            <w:rFonts w:ascii="Montserrat" w:hAnsi="Montserrat"/>
            <w:color w:val="1155CC"/>
            <w:sz w:val="18"/>
            <w:u w:val="single"/>
          </w:rPr>
          <w:t>Platforma ThinkShield for mobile</w:t>
        </w:r>
      </w:hyperlink>
      <w:r w:rsidR="00E23F43">
        <w:rPr>
          <w:rFonts w:ascii="Montserrat" w:hAnsi="Montserrat"/>
          <w:sz w:val="18"/>
        </w:rPr>
        <w:t xml:space="preserve"> oferuje rozwiązania, które zwiększają produktywność i chronią poufne dane przed zagrożeniami dla urządzeń mobilnych. ThinkShield for mobile opiera się na czterech fundamentalnych zasadach: czysty system operacyjny, bezpieczeństwo z założenia, stała możliwość zarządzania urządzeniami oraz kompleksowe podejście. </w:t>
      </w:r>
    </w:p>
    <w:p w14:paraId="725E403A" w14:textId="70EBA687" w:rsidR="00305F8E" w:rsidRDefault="00E23F43">
      <w:pPr>
        <w:spacing w:before="240" w:after="240"/>
        <w:jc w:val="both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hAnsi="Montserrat"/>
          <w:i/>
          <w:sz w:val="18"/>
        </w:rPr>
        <w:t>Bardzo cieszy nas dodanie przodującego w branży rozwiązania Zimperium do aktywnego wykrywania zagrożeń na platformie Motoroli ThinkShield for mobile</w:t>
      </w:r>
      <w:r>
        <w:rPr>
          <w:rFonts w:ascii="Montserrat" w:hAnsi="Montserrat"/>
          <w:sz w:val="18"/>
        </w:rPr>
        <w:t xml:space="preserve"> — powiedział Akhil Bhutani, </w:t>
      </w:r>
      <w:r w:rsidR="00C67BC2">
        <w:rPr>
          <w:rFonts w:ascii="Montserrat" w:hAnsi="Montserrat"/>
          <w:color w:val="000000"/>
          <w:sz w:val="18"/>
          <w:szCs w:val="18"/>
        </w:rPr>
        <w:t>Senior Vice President of Business Development</w:t>
      </w:r>
      <w:r>
        <w:rPr>
          <w:rFonts w:ascii="Montserrat" w:hAnsi="Montserrat"/>
          <w:sz w:val="18"/>
        </w:rPr>
        <w:t xml:space="preserve"> w Zimperium. </w:t>
      </w:r>
      <w:r>
        <w:rPr>
          <w:rFonts w:ascii="Montserrat" w:hAnsi="Montserrat"/>
          <w:i/>
          <w:iCs/>
          <w:sz w:val="18"/>
        </w:rPr>
        <w:t>Klienci Motoroli mogą teraz skuteczniej chronić ważne inicjatywy biznesowe</w:t>
      </w:r>
      <w:r w:rsidR="008041FB">
        <w:rPr>
          <w:rFonts w:ascii="Montserrat" w:hAnsi="Montserrat"/>
          <w:i/>
          <w:iCs/>
          <w:sz w:val="18"/>
        </w:rPr>
        <w:t>,</w:t>
      </w:r>
      <w:r>
        <w:rPr>
          <w:rFonts w:ascii="Montserrat" w:hAnsi="Montserrat"/>
          <w:i/>
          <w:iCs/>
          <w:sz w:val="18"/>
        </w:rPr>
        <w:t xml:space="preserve"> </w:t>
      </w:r>
      <w:r w:rsidR="008041FB">
        <w:rPr>
          <w:rFonts w:ascii="Montserrat" w:hAnsi="Montserrat"/>
          <w:i/>
          <w:iCs/>
          <w:sz w:val="18"/>
        </w:rPr>
        <w:t>w których wykorzystuje się urządzenia mobilne,</w:t>
      </w:r>
      <w:r>
        <w:rPr>
          <w:rFonts w:ascii="Montserrat" w:hAnsi="Montserrat"/>
          <w:i/>
          <w:iCs/>
          <w:sz w:val="18"/>
        </w:rPr>
        <w:t xml:space="preserve"> i obniżyć ogólny poziom zagrożenia.</w:t>
      </w:r>
    </w:p>
    <w:p w14:paraId="24D2E5D0" w14:textId="519150DC" w:rsidR="00D552FD" w:rsidRDefault="00D552FD">
      <w:pPr>
        <w:jc w:val="both"/>
        <w:rPr>
          <w:rFonts w:ascii="Montserrat" w:eastAsia="Montserrat" w:hAnsi="Montserrat" w:cs="Montserrat"/>
          <w:b/>
          <w:sz w:val="18"/>
          <w:szCs w:val="18"/>
        </w:rPr>
      </w:pPr>
    </w:p>
    <w:p w14:paraId="4ED7EAD4" w14:textId="2486FC22" w:rsidR="00C67BC2" w:rsidRPr="00C67BC2" w:rsidRDefault="00C67BC2">
      <w:pPr>
        <w:jc w:val="both"/>
        <w:rPr>
          <w:rFonts w:ascii="Montserrat" w:eastAsia="Montserrat" w:hAnsi="Montserrat" w:cs="Montserrat"/>
          <w:sz w:val="18"/>
          <w:szCs w:val="18"/>
        </w:rPr>
      </w:pPr>
      <w:r w:rsidRPr="00C67BC2">
        <w:rPr>
          <w:rFonts w:ascii="Montserrat" w:eastAsia="Montserrat" w:hAnsi="Montserrat" w:cs="Montserrat"/>
          <w:sz w:val="18"/>
          <w:szCs w:val="18"/>
        </w:rPr>
        <w:t>Więcej informacji nt. współpracy można uzyskać u Piotra Barthy (</w:t>
      </w:r>
      <w:hyperlink r:id="rId10" w:history="1">
        <w:r w:rsidRPr="00C67BC2">
          <w:rPr>
            <w:rStyle w:val="Hyperlink"/>
            <w:rFonts w:ascii="Montserrat" w:eastAsia="Montserrat" w:hAnsi="Montserrat" w:cs="Montserrat"/>
            <w:sz w:val="18"/>
            <w:szCs w:val="18"/>
          </w:rPr>
          <w:t>piotr.bartha@publicismedia.com</w:t>
        </w:r>
      </w:hyperlink>
      <w:r w:rsidRPr="00C67BC2">
        <w:rPr>
          <w:rFonts w:ascii="Montserrat" w:eastAsia="Montserrat" w:hAnsi="Montserrat" w:cs="Montserrat"/>
          <w:sz w:val="18"/>
          <w:szCs w:val="18"/>
        </w:rPr>
        <w:t>) lub Ramiego Khalife (</w:t>
      </w:r>
      <w:hyperlink r:id="rId11" w:history="1">
        <w:r w:rsidRPr="00C67BC2">
          <w:rPr>
            <w:rStyle w:val="Hyperlink"/>
            <w:rFonts w:ascii="Montserrat" w:eastAsia="Montserrat" w:hAnsi="Montserrat" w:cs="Montserrat"/>
            <w:sz w:val="18"/>
            <w:szCs w:val="18"/>
          </w:rPr>
          <w:t>rkhalife@lenovo.com</w:t>
        </w:r>
      </w:hyperlink>
      <w:r w:rsidRPr="00C67BC2">
        <w:rPr>
          <w:rFonts w:ascii="Montserrat" w:eastAsia="Montserrat" w:hAnsi="Montserrat" w:cs="Montserrat"/>
          <w:sz w:val="18"/>
          <w:szCs w:val="18"/>
        </w:rPr>
        <w:t xml:space="preserve">). </w:t>
      </w:r>
    </w:p>
    <w:p w14:paraId="7DC6D2BF" w14:textId="69836636" w:rsidR="00C67BC2" w:rsidRDefault="00C67BC2">
      <w:pPr>
        <w:jc w:val="both"/>
        <w:rPr>
          <w:rFonts w:ascii="Montserrat" w:eastAsia="Montserrat" w:hAnsi="Montserrat" w:cs="Montserrat"/>
          <w:b/>
          <w:sz w:val="18"/>
          <w:szCs w:val="18"/>
        </w:rPr>
      </w:pPr>
    </w:p>
    <w:p w14:paraId="70F518DB" w14:textId="77777777" w:rsidR="00C67BC2" w:rsidRDefault="00C67BC2">
      <w:pPr>
        <w:jc w:val="both"/>
        <w:rPr>
          <w:rFonts w:ascii="Montserrat" w:eastAsia="Montserrat" w:hAnsi="Montserrat" w:cs="Montserrat"/>
          <w:b/>
          <w:sz w:val="18"/>
          <w:szCs w:val="18"/>
        </w:rPr>
      </w:pPr>
    </w:p>
    <w:p w14:paraId="2604A673" w14:textId="77777777" w:rsidR="00C67BC2" w:rsidRPr="00C67BC2" w:rsidRDefault="00C67BC2" w:rsidP="00C67BC2">
      <w:pPr>
        <w:spacing w:line="300" w:lineRule="auto"/>
        <w:jc w:val="both"/>
        <w:rPr>
          <w:rFonts w:ascii="Montserrat" w:hAnsi="Montserrat"/>
          <w:b/>
          <w:sz w:val="18"/>
          <w:szCs w:val="18"/>
        </w:rPr>
      </w:pPr>
      <w:r w:rsidRPr="00C67BC2">
        <w:rPr>
          <w:rFonts w:ascii="Montserrat" w:hAnsi="Montserrat"/>
          <w:b/>
          <w:sz w:val="18"/>
          <w:szCs w:val="18"/>
        </w:rPr>
        <w:t>O firmie Motorola</w:t>
      </w:r>
    </w:p>
    <w:p w14:paraId="1B725E60" w14:textId="77777777" w:rsidR="00C67BC2" w:rsidRPr="00C67BC2" w:rsidRDefault="00C67BC2" w:rsidP="00C67BC2">
      <w:pPr>
        <w:spacing w:line="300" w:lineRule="auto"/>
        <w:jc w:val="both"/>
        <w:rPr>
          <w:rFonts w:ascii="Montserrat" w:hAnsi="Montserrat"/>
          <w:sz w:val="18"/>
          <w:szCs w:val="18"/>
        </w:rPr>
      </w:pPr>
      <w:r w:rsidRPr="00C67BC2">
        <w:rPr>
          <w:rFonts w:ascii="Montserrat" w:hAnsi="Montserrat"/>
          <w:sz w:val="18"/>
          <w:szCs w:val="18"/>
        </w:rPr>
        <w:t>Firma Motorola Mobility LLC została przejęta przez Lenovo Group Holdings w 2015 r. Motorola Mobility jest podmiotem w pełni zależnym Lenovo, który projektuje i produkuje wszystkie telefony komórkowe marki Moto i Motorola.</w:t>
      </w:r>
    </w:p>
    <w:p w14:paraId="0D9B3F20" w14:textId="77777777" w:rsidR="00C67BC2" w:rsidRPr="00C67BC2" w:rsidRDefault="00C67BC2" w:rsidP="00C67BC2">
      <w:pPr>
        <w:spacing w:line="300" w:lineRule="auto"/>
        <w:rPr>
          <w:rFonts w:ascii="Montserrat" w:hAnsi="Montserrat"/>
          <w:b/>
          <w:sz w:val="18"/>
          <w:szCs w:val="18"/>
        </w:rPr>
      </w:pPr>
    </w:p>
    <w:p w14:paraId="17D17596" w14:textId="77777777" w:rsidR="00C67BC2" w:rsidRPr="00C67BC2" w:rsidRDefault="00C67BC2" w:rsidP="00C67BC2">
      <w:pPr>
        <w:spacing w:line="300" w:lineRule="auto"/>
        <w:rPr>
          <w:rFonts w:ascii="Montserrat" w:hAnsi="Montserrat"/>
          <w:b/>
          <w:sz w:val="18"/>
          <w:szCs w:val="18"/>
        </w:rPr>
      </w:pPr>
      <w:r w:rsidRPr="00C67BC2">
        <w:rPr>
          <w:rFonts w:ascii="Montserrat" w:hAnsi="Montserrat"/>
          <w:b/>
          <w:sz w:val="18"/>
          <w:szCs w:val="18"/>
        </w:rPr>
        <w:t>O firmie Lenovo</w:t>
      </w:r>
    </w:p>
    <w:p w14:paraId="5998AF7E" w14:textId="77777777" w:rsidR="00C67BC2" w:rsidRPr="00C67BC2" w:rsidRDefault="00C67BC2" w:rsidP="00C67BC2">
      <w:pPr>
        <w:spacing w:line="300" w:lineRule="auto"/>
        <w:jc w:val="both"/>
        <w:rPr>
          <w:rFonts w:ascii="Montserrat" w:hAnsi="Montserrat"/>
          <w:sz w:val="18"/>
          <w:szCs w:val="18"/>
        </w:rPr>
      </w:pPr>
      <w:r w:rsidRPr="00C67BC2">
        <w:rPr>
          <w:rFonts w:ascii="Montserrat" w:hAnsi="Montserrat"/>
          <w:sz w:val="18"/>
          <w:szCs w:val="18"/>
        </w:rPr>
        <w:t xml:space="preserve">Lenovo (HKSE: 992) (ADR: LNVGY) jest firmą z listy Fortune Global 500 o obrotach sięgających 45 miliardów USD i światowym liderem technologicznym w dziedzinie inteligentnej transformacji dzięki infrastrukturze i urządzeniom zapewniającym klientom największe możliwości. Oferta łączących się z siecią urządzeń Lenovo należy do największych na świecie i obejmuje smartfony (Motorola), tablety, komputery PC (ThinkPad, Yoga, Lenovo Legion) i stacje robocze, a także urządzenia AR/VR oraz rozwiązania dla inteligentnych domów i biur. Rozwiązania Lenovo dla centrów danych (ThinkSystem i ThinkAgile) zapewniają pojemność i moc obliczeniową systemom zmieniającym biznes oraz społeczeństwo. Lenovo inspiruje użytkowników do wykorzystania drzemiącego w nich potencjału różnorodności i budowania lepszej przyszłości dla wszystkich. Zachęcamy do obserwowania nas w serwisach </w:t>
      </w:r>
      <w:hyperlink r:id="rId12" w:history="1">
        <w:r w:rsidRPr="00C67BC2">
          <w:rPr>
            <w:rStyle w:val="Hyperlink"/>
            <w:rFonts w:ascii="Montserrat" w:hAnsi="Montserrat"/>
            <w:sz w:val="18"/>
            <w:szCs w:val="18"/>
          </w:rPr>
          <w:t>LinkedIn</w:t>
        </w:r>
      </w:hyperlink>
      <w:r w:rsidRPr="00C67BC2">
        <w:rPr>
          <w:rFonts w:ascii="Montserrat" w:hAnsi="Montserrat"/>
          <w:sz w:val="18"/>
          <w:szCs w:val="18"/>
        </w:rPr>
        <w:t>, </w:t>
      </w:r>
      <w:hyperlink r:id="rId13" w:history="1">
        <w:r w:rsidRPr="00C67BC2">
          <w:rPr>
            <w:rStyle w:val="Hyperlink"/>
            <w:rFonts w:ascii="Montserrat" w:hAnsi="Montserrat"/>
            <w:sz w:val="18"/>
            <w:szCs w:val="18"/>
          </w:rPr>
          <w:t>Facebook</w:t>
        </w:r>
      </w:hyperlink>
      <w:r w:rsidRPr="00C67BC2">
        <w:rPr>
          <w:rFonts w:ascii="Montserrat" w:hAnsi="Montserrat"/>
          <w:sz w:val="18"/>
          <w:szCs w:val="18"/>
        </w:rPr>
        <w:t>, </w:t>
      </w:r>
      <w:hyperlink r:id="rId14" w:history="1">
        <w:r w:rsidRPr="00C67BC2">
          <w:rPr>
            <w:rStyle w:val="Hyperlink"/>
            <w:rFonts w:ascii="Montserrat" w:hAnsi="Montserrat"/>
            <w:sz w:val="18"/>
            <w:szCs w:val="18"/>
          </w:rPr>
          <w:t>Twitter</w:t>
        </w:r>
      </w:hyperlink>
      <w:r w:rsidRPr="00C67BC2">
        <w:rPr>
          <w:rFonts w:ascii="Montserrat" w:hAnsi="Montserrat"/>
          <w:sz w:val="18"/>
          <w:szCs w:val="18"/>
        </w:rPr>
        <w:t>, </w:t>
      </w:r>
      <w:hyperlink r:id="rId15" w:history="1">
        <w:r w:rsidRPr="00C67BC2">
          <w:rPr>
            <w:rStyle w:val="Hyperlink"/>
            <w:rFonts w:ascii="Montserrat" w:hAnsi="Montserrat"/>
            <w:sz w:val="18"/>
            <w:szCs w:val="18"/>
          </w:rPr>
          <w:t>Instagram</w:t>
        </w:r>
      </w:hyperlink>
      <w:r w:rsidRPr="00C67BC2">
        <w:rPr>
          <w:rFonts w:ascii="Montserrat" w:hAnsi="Montserrat"/>
          <w:sz w:val="18"/>
          <w:szCs w:val="18"/>
        </w:rPr>
        <w:t>, </w:t>
      </w:r>
      <w:hyperlink r:id="rId16" w:history="1">
        <w:r w:rsidRPr="00C67BC2">
          <w:rPr>
            <w:rStyle w:val="Hyperlink"/>
            <w:rFonts w:ascii="Montserrat" w:hAnsi="Montserrat"/>
            <w:sz w:val="18"/>
            <w:szCs w:val="18"/>
          </w:rPr>
          <w:t>Weibo</w:t>
        </w:r>
      </w:hyperlink>
      <w:r w:rsidRPr="00C67BC2">
        <w:rPr>
          <w:rFonts w:ascii="Montserrat" w:hAnsi="Montserrat"/>
          <w:sz w:val="18"/>
          <w:szCs w:val="18"/>
        </w:rPr>
        <w:t xml:space="preserve">, śledzenia aktualności w naszym serwisie </w:t>
      </w:r>
      <w:hyperlink r:id="rId17" w:history="1">
        <w:r w:rsidRPr="00C67BC2">
          <w:rPr>
            <w:rStyle w:val="Hyperlink"/>
            <w:rFonts w:ascii="Montserrat" w:hAnsi="Montserrat"/>
            <w:sz w:val="18"/>
            <w:szCs w:val="18"/>
          </w:rPr>
          <w:t>Storyhub</w:t>
        </w:r>
      </w:hyperlink>
      <w:r w:rsidRPr="00C67BC2">
        <w:rPr>
          <w:rFonts w:ascii="Montserrat" w:hAnsi="Montserrat"/>
          <w:sz w:val="18"/>
          <w:szCs w:val="18"/>
        </w:rPr>
        <w:t xml:space="preserve"> oraz odwiedzania naszej witryny internetowej </w:t>
      </w:r>
      <w:hyperlink r:id="rId18" w:history="1">
        <w:r w:rsidRPr="00C67BC2">
          <w:rPr>
            <w:rStyle w:val="Hyperlink"/>
            <w:rFonts w:ascii="Montserrat" w:hAnsi="Montserrat"/>
            <w:sz w:val="18"/>
            <w:szCs w:val="18"/>
          </w:rPr>
          <w:t>www.lenovo.com</w:t>
        </w:r>
      </w:hyperlink>
      <w:r w:rsidRPr="00C67BC2">
        <w:rPr>
          <w:rFonts w:ascii="Montserrat" w:hAnsi="Montserrat"/>
          <w:sz w:val="18"/>
          <w:szCs w:val="18"/>
        </w:rPr>
        <w:t xml:space="preserve">. </w:t>
      </w:r>
    </w:p>
    <w:p w14:paraId="49C7100A" w14:textId="77777777" w:rsidR="00305F8E" w:rsidRDefault="00305F8E">
      <w:pPr>
        <w:jc w:val="both"/>
        <w:rPr>
          <w:rFonts w:ascii="Montserrat" w:eastAsia="Montserrat" w:hAnsi="Montserrat" w:cs="Montserrat"/>
          <w:sz w:val="18"/>
          <w:szCs w:val="18"/>
        </w:rPr>
      </w:pPr>
    </w:p>
    <w:p w14:paraId="74BF214D" w14:textId="77777777" w:rsidR="00305F8E" w:rsidRDefault="007A380A">
      <w:pPr>
        <w:jc w:val="both"/>
        <w:rPr>
          <w:rFonts w:ascii="Montserrat" w:eastAsia="Montserrat" w:hAnsi="Montserrat" w:cs="Montserrat"/>
          <w:b/>
          <w:sz w:val="18"/>
          <w:szCs w:val="18"/>
        </w:rPr>
      </w:pPr>
      <w:r>
        <w:rPr>
          <w:rFonts w:ascii="Montserrat" w:hAnsi="Montserrat"/>
          <w:b/>
          <w:sz w:val="18"/>
        </w:rPr>
        <w:t>O Zimperium</w:t>
      </w:r>
    </w:p>
    <w:p w14:paraId="636D86B9" w14:textId="77777777" w:rsidR="00305F8E" w:rsidRDefault="00E23F43">
      <w:pPr>
        <w:jc w:val="both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hAnsi="Montserrat"/>
          <w:b/>
          <w:sz w:val="18"/>
        </w:rPr>
        <w:t xml:space="preserve"> </w:t>
      </w:r>
      <w:r>
        <w:rPr>
          <w:rFonts w:ascii="Montserrat" w:hAnsi="Montserrat"/>
          <w:b/>
          <w:sz w:val="18"/>
        </w:rPr>
        <w:br/>
      </w:r>
      <w:hyperlink r:id="rId19">
        <w:r>
          <w:rPr>
            <w:rFonts w:ascii="Montserrat" w:hAnsi="Montserrat"/>
            <w:color w:val="1155CC"/>
            <w:sz w:val="18"/>
            <w:u w:val="single"/>
          </w:rPr>
          <w:t>Zimperium</w:t>
        </w:r>
      </w:hyperlink>
      <w:r>
        <w:rPr>
          <w:rFonts w:ascii="Montserrat" w:hAnsi="Montserrat"/>
          <w:color w:val="222222"/>
          <w:sz w:val="18"/>
        </w:rPr>
        <w:t xml:space="preserve"> jest światowym liderem w dziedzinie bezpieczeństwa urządzeń mobilnych. Oferuje jedyny działający w czasie rzeczywistym i na urządzeniu mechanizm zabezpieczeń z zastosowaniem uczenia maszynowego, chroniący przed zagrożeniami w systemach Android i iOS oraz na Chromebookach. Opracowany przez Zimperium silnik z9</w:t>
      </w:r>
      <w:r>
        <w:rPr>
          <w:rFonts w:ascii="Montserrat" w:hAnsi="Montserrat"/>
          <w:sz w:val="18"/>
        </w:rPr>
        <w:t xml:space="preserve"> oferuje najpełniejszą ochronę urządzeń i aplikacji mobilnych przed zagrożeniami dla urządzeń i sieci, phishingiem oraz atakami szkodliwych aplikacji.</w:t>
      </w:r>
    </w:p>
    <w:p w14:paraId="7BD65BDE" w14:textId="77777777" w:rsidR="00305F8E" w:rsidRDefault="00E23F43">
      <w:pPr>
        <w:spacing w:before="240" w:after="240"/>
        <w:jc w:val="both"/>
        <w:rPr>
          <w:rFonts w:ascii="Montserrat" w:eastAsia="Montserrat" w:hAnsi="Montserrat" w:cs="Montserrat"/>
          <w:sz w:val="18"/>
          <w:szCs w:val="18"/>
          <w:highlight w:val="white"/>
        </w:rPr>
      </w:pPr>
      <w:r>
        <w:rPr>
          <w:rFonts w:ascii="Montserrat" w:hAnsi="Montserrat"/>
          <w:sz w:val="18"/>
        </w:rPr>
        <w:lastRenderedPageBreak/>
        <w:t>Firma Zimperium była pierwszym dostawcą rozwiązania do ochrony przed zagrożeniami dla urządzeń mobilnych (MTD), który uzyskał status podmiotu upoważnionego do świadczenia usług (ATO) w amerykańskim programie Federal Risk and Authorization Management Program (FedRAMP). Spółka Zimperium z siedzibą w Dallas w Teksasie jest wspierana przez Warburg Pincus, SoftBank, Samsung, Sierra Ventures oraz Telstra Ventures. Więcej informacji można uzyskać pod adresem</w:t>
      </w:r>
      <w:hyperlink r:id="rId20">
        <w:r>
          <w:rPr>
            <w:rFonts w:ascii="Montserrat" w:hAnsi="Montserrat"/>
            <w:sz w:val="18"/>
          </w:rPr>
          <w:t xml:space="preserve"> </w:t>
        </w:r>
      </w:hyperlink>
      <w:hyperlink r:id="rId21">
        <w:r>
          <w:rPr>
            <w:rFonts w:ascii="Montserrat" w:hAnsi="Montserrat"/>
            <w:color w:val="1155CC"/>
            <w:sz w:val="18"/>
            <w:u w:val="single"/>
          </w:rPr>
          <w:t>www.zimperium.com</w:t>
        </w:r>
      </w:hyperlink>
      <w:r>
        <w:rPr>
          <w:rFonts w:ascii="Montserrat" w:hAnsi="Montserrat"/>
          <w:sz w:val="18"/>
        </w:rPr>
        <w:t xml:space="preserve"> lub na naszym oficjalnym blogu pod adresem</w:t>
      </w:r>
      <w:hyperlink r:id="rId22">
        <w:r>
          <w:rPr>
            <w:rFonts w:ascii="Montserrat" w:hAnsi="Montserrat"/>
            <w:sz w:val="18"/>
          </w:rPr>
          <w:t xml:space="preserve"> </w:t>
        </w:r>
      </w:hyperlink>
      <w:hyperlink r:id="rId23">
        <w:r>
          <w:rPr>
            <w:rFonts w:ascii="Montserrat" w:hAnsi="Montserrat"/>
            <w:color w:val="1155CC"/>
            <w:sz w:val="18"/>
            <w:u w:val="single"/>
          </w:rPr>
          <w:t>https://blog.zimperium.com</w:t>
        </w:r>
      </w:hyperlink>
      <w:r>
        <w:rPr>
          <w:rFonts w:ascii="Montserrat" w:hAnsi="Montserrat"/>
          <w:sz w:val="18"/>
        </w:rPr>
        <w:t>.</w:t>
      </w:r>
    </w:p>
    <w:sectPr w:rsidR="00305F8E">
      <w:headerReference w:type="default" r:id="rId24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9A576" w16cex:dateUtc="2021-04-08T13:53:00Z"/>
  <w16cex:commentExtensible w16cex:durableId="2419A5F5" w16cex:dateUtc="2021-04-08T13:55:00Z"/>
  <w16cex:commentExtensible w16cex:durableId="2419A621" w16cex:dateUtc="2021-04-08T13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6EAEEB5" w16cid:durableId="2419A576"/>
  <w16cid:commentId w16cid:paraId="7089A195" w16cid:durableId="2419A5F5"/>
  <w16cid:commentId w16cid:paraId="12D4E3C6" w16cid:durableId="2419A62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40A63" w14:textId="77777777" w:rsidR="00B57702" w:rsidRDefault="00B57702">
      <w:pPr>
        <w:spacing w:line="240" w:lineRule="auto"/>
      </w:pPr>
      <w:r>
        <w:separator/>
      </w:r>
    </w:p>
  </w:endnote>
  <w:endnote w:type="continuationSeparator" w:id="0">
    <w:p w14:paraId="002A7CCF" w14:textId="77777777" w:rsidR="00B57702" w:rsidRDefault="00B577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8BE26" w14:textId="77777777" w:rsidR="00B57702" w:rsidRDefault="00B57702">
      <w:pPr>
        <w:spacing w:line="240" w:lineRule="auto"/>
      </w:pPr>
      <w:r>
        <w:separator/>
      </w:r>
    </w:p>
  </w:footnote>
  <w:footnote w:type="continuationSeparator" w:id="0">
    <w:p w14:paraId="46C003BC" w14:textId="77777777" w:rsidR="00B57702" w:rsidRDefault="00B577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ED95B" w14:textId="77777777" w:rsidR="00305F8E" w:rsidRPr="007A380A" w:rsidRDefault="00E23F43">
    <w:pPr>
      <w:rPr>
        <w:rFonts w:ascii="Montserrat" w:hAnsi="Montserrat"/>
        <w:b/>
        <w:sz w:val="18"/>
      </w:rPr>
    </w:pPr>
    <w:r>
      <w:rPr>
        <w:noProof/>
      </w:rPr>
      <w:drawing>
        <wp:inline distT="114300" distB="114300" distL="114300" distR="114300" wp14:anchorId="7A75ACFF" wp14:editId="0F7AAF3F">
          <wp:extent cx="3178944" cy="909638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93" r="93"/>
                  <a:stretch>
                    <a:fillRect/>
                  </a:stretch>
                </pic:blipFill>
                <pic:spPr>
                  <a:xfrm>
                    <a:off x="0" y="0"/>
                    <a:ext cx="3178944" cy="9096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B654B4D" w14:textId="77777777" w:rsidR="007A380A" w:rsidRDefault="007A380A" w:rsidP="007A380A">
    <w:pPr>
      <w:jc w:val="right"/>
      <w:rPr>
        <w:rFonts w:ascii="Montserrat" w:hAnsi="Montserrat"/>
        <w:b/>
        <w:sz w:val="18"/>
      </w:rPr>
    </w:pPr>
    <w:r>
      <w:rPr>
        <w:rFonts w:ascii="Montserrat" w:hAnsi="Montserrat"/>
        <w:b/>
        <w:sz w:val="18"/>
      </w:rPr>
      <w:t>Informacja prasowa</w:t>
    </w:r>
  </w:p>
  <w:p w14:paraId="5806C19B" w14:textId="77777777" w:rsidR="007A380A" w:rsidRPr="007A380A" w:rsidRDefault="007A380A" w:rsidP="007A380A">
    <w:pPr>
      <w:jc w:val="right"/>
      <w:rPr>
        <w:rFonts w:ascii="Montserrat" w:hAnsi="Montserrat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A5C37"/>
    <w:multiLevelType w:val="multilevel"/>
    <w:tmpl w:val="F9DE43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8E"/>
    <w:rsid w:val="001123B4"/>
    <w:rsid w:val="00305F8E"/>
    <w:rsid w:val="00353E0F"/>
    <w:rsid w:val="003B2B08"/>
    <w:rsid w:val="00660B05"/>
    <w:rsid w:val="007A380A"/>
    <w:rsid w:val="008041FB"/>
    <w:rsid w:val="00B57702"/>
    <w:rsid w:val="00C261D6"/>
    <w:rsid w:val="00C67BC2"/>
    <w:rsid w:val="00D2548F"/>
    <w:rsid w:val="00D552FD"/>
    <w:rsid w:val="00D91A10"/>
    <w:rsid w:val="00E15C09"/>
    <w:rsid w:val="00E2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BB7CE"/>
  <w15:docId w15:val="{32099F0A-69D6-40BC-8E04-D8AAD493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A380A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80A"/>
  </w:style>
  <w:style w:type="paragraph" w:styleId="Footer">
    <w:name w:val="footer"/>
    <w:basedOn w:val="Normal"/>
    <w:link w:val="FooterChar"/>
    <w:uiPriority w:val="99"/>
    <w:unhideWhenUsed/>
    <w:rsid w:val="007A380A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80A"/>
  </w:style>
  <w:style w:type="character" w:styleId="CommentReference">
    <w:name w:val="annotation reference"/>
    <w:basedOn w:val="DefaultParagraphFont"/>
    <w:uiPriority w:val="99"/>
    <w:semiHidden/>
    <w:unhideWhenUsed/>
    <w:rsid w:val="00353E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E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3E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E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E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E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E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7B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mperium.com/" TargetMode="External"/><Relationship Id="rId13" Type="http://schemas.openxmlformats.org/officeDocument/2006/relationships/hyperlink" Target="https://na01.safelinks.protection.outlook.com/?url=https://www.facebook.com/lenovo/&amp;data=02|01|Mark.Shadle@zenogroup.com|202839d303f04289eb1b08d5bbf9c6bd|b824bfb3918e43c2bb1cdcc1ba40a82b|0|0|636621603856609670&amp;sdata=NQdborxe35/SdFigEEkQfHhumNDpGQp327K1z/6LK2I=&amp;reserved=0" TargetMode="External"/><Relationship Id="rId18" Type="http://schemas.openxmlformats.org/officeDocument/2006/relationships/hyperlink" Target="http://www.lenovo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cts.businesswire.com/ct/CT?id=smartlink&amp;url=http%3A%2F%2Fwww.zimperium.com&amp;esheet=51872947&amp;newsitemid=20180926005295&amp;lan=en-US&amp;anchor=www.zimperium.com&amp;index=4&amp;md5=7b016c979e47bdcceb3d8a9cfd314afc" TargetMode="External"/><Relationship Id="rId7" Type="http://schemas.openxmlformats.org/officeDocument/2006/relationships/image" Target="media/image1.jpg"/><Relationship Id="rId12" Type="http://schemas.openxmlformats.org/officeDocument/2006/relationships/hyperlink" Target="https://na01.safelinks.protection.outlook.com/?url=https://www.linkedin.com/company/lenovo/?tr&amp;data=02|01|Mark.Shadle@zenogroup.com|202839d303f04289eb1b08d5bbf9c6bd|b824bfb3918e43c2bb1cdcc1ba40a82b|0|0|636621603856599665&amp;sdata=ODQUbiO91OLaooCPkjK3x880+ALmd7wGA/10GfqeTkM=&amp;reserved=0" TargetMode="External"/><Relationship Id="rId17" Type="http://schemas.openxmlformats.org/officeDocument/2006/relationships/hyperlink" Target="http://storyhub.lenovo.com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a01.safelinks.protection.outlook.com/?url=https://weibo.com/lenovo&amp;data=02|01|Mark.Shadle@zenogroup.com|202839d303f04289eb1b08d5bbf9c6bd|b824bfb3918e43c2bb1cdcc1ba40a82b|0|0|636621603856629685&amp;sdata=eNS++jLElg2XJ9fqH0ruQoOLosjuhfEwsT3EP1moJS8=&amp;reserved=0" TargetMode="External"/><Relationship Id="rId20" Type="http://schemas.openxmlformats.org/officeDocument/2006/relationships/hyperlink" Target="http://cts.businesswire.com/ct/CT?id=smartlink&amp;url=http%3A%2F%2Fwww.zimperium.com&amp;esheet=51872947&amp;newsitemid=20180926005295&amp;lan=en-US&amp;anchor=www.zimperium.com&amp;index=4&amp;md5=7b016c979e47bdcceb3d8a9cfd314af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khalife@lenovo.com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na01.safelinks.protection.outlook.com/?url=https://www.instagram.com/lenovo/?hl=en&amp;data=02|01|Mark.Shadle@zenogroup.com|202839d303f04289eb1b08d5bbf9c6bd|b824bfb3918e43c2bb1cdcc1ba40a82b|0|0|636621603856619680&amp;sdata=Ic7Cc5F8zGRT0q3kXRH+Km3dTjFi5NcQ6iwFbNkYbbk=&amp;reserved=0" TargetMode="External"/><Relationship Id="rId23" Type="http://schemas.openxmlformats.org/officeDocument/2006/relationships/hyperlink" Target="http://cts.businesswire.com/ct/CT?id=smartlink&amp;url=https%3A%2F%2Fblog.zimperium.com&amp;esheet=51872947&amp;newsitemid=20180926005295&amp;lan=en-US&amp;anchor=https%3A%2F%2Fblog.zimperium.com&amp;index=5&amp;md5=3e0191b44db2829c958ac1c7b1f2a0cc" TargetMode="External"/><Relationship Id="rId10" Type="http://schemas.openxmlformats.org/officeDocument/2006/relationships/hyperlink" Target="mailto:piotr.bartha@publicismedia.com" TargetMode="External"/><Relationship Id="rId19" Type="http://schemas.openxmlformats.org/officeDocument/2006/relationships/hyperlink" Target="http://www.zimperium.com/" TargetMode="External"/><Relationship Id="rId31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hyperlink" Target="https://blog.motorola.com/2020/10/28/motorola-introduces-thinkshield-for-mobile-focused-on-corporate-customers/" TargetMode="External"/><Relationship Id="rId14" Type="http://schemas.openxmlformats.org/officeDocument/2006/relationships/hyperlink" Target="https://na01.safelinks.protection.outlook.com/?url=https://twitter.com/lenovo&amp;data=02|01|Mark.Shadle@zenogroup.com|202839d303f04289eb1b08d5bbf9c6bd|b824bfb3918e43c2bb1cdcc1ba40a82b|0|0|636621603856619680&amp;sdata=xhM+mgKMDufFy+zSaAG3vBZig4BAZtbJfYVfK0+R3xg=&amp;reserved=0" TargetMode="External"/><Relationship Id="rId22" Type="http://schemas.openxmlformats.org/officeDocument/2006/relationships/hyperlink" Target="http://cts.businesswire.com/ct/CT?id=smartlink&amp;url=https%3A%2F%2Fblog.zimperium.com&amp;esheet=51872947&amp;newsitemid=20180926005295&amp;lan=en-US&amp;anchor=https%3A%2F%2Fblog.zimperium.com&amp;index=5&amp;md5=3e0191b44db2829c958ac1c7b1f2a0cc" TargetMode="External"/><Relationship Id="rId30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1168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Publicis Groupe</Company>
  <LinksUpToDate>false</LinksUpToDate>
  <CharactersWithSpaces>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Bartha</dc:creator>
  <cp:lastModifiedBy>Piotr Bartha</cp:lastModifiedBy>
  <cp:revision>3</cp:revision>
  <dcterms:created xsi:type="dcterms:W3CDTF">2021-04-12T09:07:00Z</dcterms:created>
  <dcterms:modified xsi:type="dcterms:W3CDTF">2021-04-12T10:35:00Z</dcterms:modified>
</cp:coreProperties>
</file>